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6A" w:rsidRPr="00AD566A" w:rsidRDefault="00AD566A" w:rsidP="00AD566A">
      <w:pPr>
        <w:jc w:val="center"/>
        <w:rPr>
          <w:rFonts w:ascii="Times" w:eastAsia="Times New Roman" w:hAnsi="Times" w:cs="Times New Roman"/>
          <w:b/>
          <w:sz w:val="20"/>
          <w:szCs w:val="20"/>
          <w:u w:val="single"/>
        </w:rPr>
      </w:pPr>
      <w:r w:rsidRPr="00AD566A">
        <w:rPr>
          <w:rFonts w:ascii="Arial" w:eastAsia="Times New Roman" w:hAnsi="Arial" w:cs="Times New Roman"/>
          <w:b/>
          <w:color w:val="222222"/>
          <w:sz w:val="26"/>
          <w:szCs w:val="26"/>
          <w:u w:val="single"/>
          <w:shd w:val="clear" w:color="auto" w:fill="FFFFFF"/>
        </w:rPr>
        <w:t>EL EJERCITO PODEROSO DE DIOS</w:t>
      </w:r>
    </w:p>
    <w:p w:rsidR="00AD566A" w:rsidRDefault="00AD566A" w:rsidP="00AD566A">
      <w:pPr>
        <w:rPr>
          <w:rFonts w:ascii="Arial" w:eastAsia="Times New Roman" w:hAnsi="Arial" w:cs="Times New Roman"/>
          <w:color w:val="500050"/>
          <w:sz w:val="19"/>
          <w:szCs w:val="19"/>
          <w:shd w:val="clear" w:color="auto" w:fill="FFFFFF"/>
        </w:rPr>
      </w:pPr>
    </w:p>
    <w:p w:rsidR="00AD566A" w:rsidRDefault="00AD566A" w:rsidP="00AD566A">
      <w:pPr>
        <w:rPr>
          <w:rFonts w:ascii="Arial" w:eastAsia="Times New Roman" w:hAnsi="Arial" w:cs="Times New Roman"/>
          <w:color w:val="500050"/>
          <w:sz w:val="19"/>
          <w:szCs w:val="19"/>
          <w:shd w:val="clear" w:color="auto" w:fill="FFFFFF"/>
        </w:rPr>
      </w:pPr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  <w:proofErr w:type="spellStart"/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Algo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muy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poderoso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maravilloso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está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aconteciendo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actualmente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nuestro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mundo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-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algo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más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allá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nuestro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entendimiento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-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algo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afectará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mundo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entero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últimos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tiempos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.</w:t>
      </w:r>
      <w:proofErr w:type="gramEnd"/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Dios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está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preparando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un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pequeño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pero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poderoso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ejército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cristianos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ejército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más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comprometido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la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faz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la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tierra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.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Señor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tomará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comando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dicho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ejército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para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éste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ejecute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proezas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.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Él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concluirá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tiempos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con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un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puro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devoto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valiente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remanente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.</w:t>
      </w:r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Toda mi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vida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yo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he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escuchado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historias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acerca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nuestros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antepasados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vivieron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santidad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despreciaron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pecado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. </w:t>
      </w:r>
      <w:proofErr w:type="spellStart"/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hombres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mujeres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conocían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la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voz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Dios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pasaron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horas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incluso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días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ayuno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oración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.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Ellos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oraron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sin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cesar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tuvieron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poder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la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habilidad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para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resistir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con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éxito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la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inmoralidad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sus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tiempos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.</w:t>
      </w:r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Dios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está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proceso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levantar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otro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ejército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y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ocasión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Sus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guerreros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Sión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no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serán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solamente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ancianos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padres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madres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con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cabello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canoso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.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Este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nuevo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ejército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estará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integrado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por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nuevos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viejos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creyentes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cristianos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ordinarios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jóvenes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ancianos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dependen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Dios.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¡Un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nuevo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ministerio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está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por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venir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!</w:t>
      </w:r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  <w:bookmarkStart w:id="0" w:name="_GoBack"/>
      <w:bookmarkEnd w:id="0"/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sistema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denominaciones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la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iglesia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parece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llegar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su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fin.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Casi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no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tiene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influencia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mundo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secular, no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cuenta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con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ningún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poder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Cristo. </w:t>
      </w:r>
      <w:proofErr w:type="spellStart"/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Algunos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me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acusan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ser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“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duro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” con los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pastores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.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Pero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yo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estoy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contacto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con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muchos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pastores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rectos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delante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Dios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también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se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duelen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ver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el actual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declive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ministerio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.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Existe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un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remanente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santo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pastores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le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doy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gracias a Dios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por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cada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uno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ellos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. Sin embargo,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un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hecho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más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más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ministros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van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declive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estar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comprometiendo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su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fe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. ¡La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Biblia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nos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alerta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 no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inquietarnos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! Dios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tiene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un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plan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cual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está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siendo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manifestado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. </w:t>
      </w:r>
      <w:proofErr w:type="spellStart"/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Dicho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plan se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encuentra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descrito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claramente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la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Escritura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principalmente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los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primeros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cuatro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capítulos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Primera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Samuel.</w:t>
      </w:r>
      <w:proofErr w:type="gramEnd"/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</w:p>
    <w:p w:rsidR="00AD566A" w:rsidRPr="00AD566A" w:rsidRDefault="00AD566A" w:rsidP="00AD566A">
      <w:pPr>
        <w:rPr>
          <w:rFonts w:ascii="Arial" w:eastAsia="Times New Roman" w:hAnsi="Arial" w:cs="Times New Roman"/>
          <w:color w:val="500050"/>
          <w:shd w:val="clear" w:color="auto" w:fill="FFFFFF"/>
        </w:rPr>
      </w:pPr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profeta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Samuel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un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ejemplo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remanente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Dios en los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últimos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tiempos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.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Señor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lo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escogió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medio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los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peores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tiempos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lo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entrenó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hasta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llegó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momento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Él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manifestaría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algo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nuevo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. Dios le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dijo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 Samuel, “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Yo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haré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una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cosa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Israel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quien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la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o</w:t>
      </w:r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iga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le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zumbarán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ambos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oídos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.”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(1 Samuel 3:11).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¿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Qué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cosa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maravillaría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zumbaría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todo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aquél</w:t>
      </w:r>
      <w:proofErr w:type="spellEnd"/>
      <w:r w:rsidRPr="00AD566A">
        <w:rPr>
          <w:rFonts w:ascii="Arial" w:eastAsia="Times New Roman" w:hAnsi="Arial" w:cs="Times New Roman"/>
          <w:color w:val="500050"/>
        </w:rPr>
        <w:br/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la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escuchara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?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¡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Ésta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se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refiere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juicio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Dios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sobre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descarriado</w:t>
      </w:r>
      <w:proofErr w:type="spellEnd"/>
      <w:r w:rsidRPr="00AD566A">
        <w:rPr>
          <w:rFonts w:ascii="Arial" w:eastAsia="Times New Roman" w:hAnsi="Arial" w:cs="Times New Roman"/>
          <w:color w:val="500050"/>
        </w:rPr>
        <w:br/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sistema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religioso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emergente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entrenado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ungido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santo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remanente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! </w:t>
      </w:r>
      <w:r w:rsidRPr="00AD566A">
        <w:rPr>
          <w:rFonts w:ascii="Arial" w:eastAsia="Times New Roman" w:hAnsi="Arial" w:cs="Times New Roman"/>
          <w:color w:val="500050"/>
        </w:rPr>
        <w:br/>
      </w:r>
      <w:r w:rsidRPr="00AD566A">
        <w:rPr>
          <w:rFonts w:ascii="Arial" w:eastAsia="Times New Roman" w:hAnsi="Arial" w:cs="Times New Roman"/>
          <w:color w:val="500050"/>
        </w:rPr>
        <w:br/>
      </w:r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Lo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que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hizo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Dios en el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tiempo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de Samuel,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Él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lo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hace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cada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generación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. </w:t>
      </w:r>
      <w:r w:rsidRPr="00AD566A">
        <w:rPr>
          <w:rFonts w:ascii="Arial" w:eastAsia="Times New Roman" w:hAnsi="Arial" w:cs="Times New Roman"/>
          <w:color w:val="500050"/>
        </w:rPr>
        <w:br/>
      </w:r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Inclusive, en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cada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generación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ha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habido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gram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un</w:t>
      </w:r>
      <w:proofErr w:type="gram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remanente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, un pueblo de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oración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y </w:t>
      </w:r>
      <w:r w:rsidRPr="00AD566A">
        <w:rPr>
          <w:rFonts w:ascii="Arial" w:eastAsia="Times New Roman" w:hAnsi="Arial" w:cs="Times New Roman"/>
          <w:color w:val="500050"/>
        </w:rPr>
        <w:br/>
      </w:r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conforme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 xml:space="preserve"> a Su </w:t>
      </w:r>
      <w:proofErr w:type="spellStart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corazón</w:t>
      </w:r>
      <w:proofErr w:type="spellEnd"/>
      <w:r w:rsidRPr="00AD566A">
        <w:rPr>
          <w:rFonts w:ascii="Arial" w:eastAsia="Times New Roman" w:hAnsi="Arial" w:cs="Times New Roman"/>
          <w:color w:val="500050"/>
          <w:shd w:val="clear" w:color="auto" w:fill="FFFFFF"/>
        </w:rPr>
        <w:t>. </w:t>
      </w:r>
    </w:p>
    <w:p w:rsidR="007A7B0F" w:rsidRDefault="007A7B0F"/>
    <w:sectPr w:rsidR="007A7B0F" w:rsidSect="007A7B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6A"/>
    <w:rsid w:val="007A7B0F"/>
    <w:rsid w:val="00A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23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56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2188</Characters>
  <Application>Microsoft Macintosh Word</Application>
  <DocSecurity>0</DocSecurity>
  <Lines>18</Lines>
  <Paragraphs>5</Paragraphs>
  <ScaleCrop>false</ScaleCrop>
  <Company>D&amp;G Remodeling 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Francisco</dc:creator>
  <cp:keywords/>
  <dc:description/>
  <cp:lastModifiedBy>Jonathan Francisco</cp:lastModifiedBy>
  <cp:revision>1</cp:revision>
  <cp:lastPrinted>2016-05-24T01:03:00Z</cp:lastPrinted>
  <dcterms:created xsi:type="dcterms:W3CDTF">2016-05-24T00:55:00Z</dcterms:created>
  <dcterms:modified xsi:type="dcterms:W3CDTF">2016-05-24T01:07:00Z</dcterms:modified>
</cp:coreProperties>
</file>